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4C5" w:rsidRPr="00D436FB" w:rsidRDefault="00C404C5" w:rsidP="00C404C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436FB">
        <w:rPr>
          <w:rFonts w:ascii="Times New Roman" w:hAnsi="Times New Roman" w:cs="Times New Roman"/>
          <w:b/>
          <w:sz w:val="24"/>
        </w:rPr>
        <w:t>Городской округ Балашиха</w:t>
      </w:r>
    </w:p>
    <w:p w:rsidR="00C404C5" w:rsidRDefault="00C404C5" w:rsidP="00C404C5">
      <w:pPr>
        <w:pStyle w:val="a3"/>
      </w:pPr>
    </w:p>
    <w:p w:rsidR="00C404C5" w:rsidRPr="003E4DAA" w:rsidRDefault="00C404C5" w:rsidP="00C404C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3E4DAA">
        <w:rPr>
          <w:rFonts w:ascii="Times New Roman" w:hAnsi="Times New Roman" w:cs="Times New Roman"/>
          <w:b/>
          <w:sz w:val="24"/>
        </w:rPr>
        <w:t>10. МБУК ГО Балашиха «Маленький театр кукол»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Pr="00AE4C4D">
              <w:rPr>
                <w:rFonts w:ascii="Times New Roman" w:hAnsi="Times New Roman" w:cs="Times New Roman"/>
                <w:sz w:val="24"/>
              </w:rPr>
              <w:t xml:space="preserve"> Привести </w:t>
            </w:r>
            <w:r>
              <w:rPr>
                <w:rFonts w:ascii="Times New Roman" w:hAnsi="Times New Roman" w:cs="Times New Roman"/>
                <w:sz w:val="24"/>
              </w:rPr>
              <w:t xml:space="preserve">всю </w:t>
            </w:r>
            <w:r w:rsidRPr="00AE4C4D">
              <w:rPr>
                <w:rFonts w:ascii="Times New Roman" w:hAnsi="Times New Roman" w:cs="Times New Roman"/>
                <w:sz w:val="24"/>
              </w:rPr>
              <w:t>информацию на информационных стендах в помещении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C4D">
              <w:rPr>
                <w:rFonts w:ascii="Times New Roman" w:hAnsi="Times New Roman" w:cs="Times New Roman"/>
                <w:sz w:val="24"/>
              </w:rPr>
              <w:t>организации в соответствие перечню информации и требованиям к ней, установленным нормативными правовыми актами</w:t>
            </w:r>
            <w:r>
              <w:rPr>
                <w:rFonts w:ascii="Times New Roman" w:hAnsi="Times New Roman" w:cs="Times New Roman"/>
                <w:sz w:val="24"/>
              </w:rPr>
              <w:t>. Разместить в свободном доступе для получателей услуг.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12012B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12B">
              <w:rPr>
                <w:rFonts w:ascii="Times New Roman" w:hAnsi="Times New Roman" w:cs="Times New Roman"/>
                <w:sz w:val="24"/>
                <w:szCs w:val="24"/>
              </w:rPr>
              <w:t>2. Обеспечить на официальном сайте наличие информации об организации культуры, а именно:</w:t>
            </w:r>
          </w:p>
          <w:p w:rsidR="00C404C5" w:rsidRPr="0012012B" w:rsidRDefault="00C404C5" w:rsidP="00E576C0">
            <w:pPr>
              <w:rPr>
                <w:rFonts w:ascii="Arial" w:hAnsi="Arial" w:cs="Arial"/>
                <w:b/>
                <w:bCs/>
                <w:color w:val="555555"/>
                <w:sz w:val="23"/>
                <w:szCs w:val="23"/>
                <w:shd w:val="clear" w:color="auto" w:fill="FFFFFF"/>
              </w:rPr>
            </w:pPr>
            <w:r w:rsidRPr="0012012B">
              <w:rPr>
                <w:rFonts w:ascii="Times New Roman" w:hAnsi="Times New Roman" w:cs="Times New Roman"/>
                <w:sz w:val="24"/>
              </w:rPr>
              <w:t>-обеспечение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</w:tr>
      <w:tr w:rsidR="00C404C5" w:rsidRPr="005F06F0" w:rsidTr="00E576C0">
        <w:trPr>
          <w:trHeight w:val="1413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 xml:space="preserve">3. Обеспечить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-раздел «Часто задаваемые вопросы»;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 получение консультации по оказываемым услугам.</w:t>
            </w:r>
          </w:p>
        </w:tc>
      </w:tr>
      <w:tr w:rsidR="00C404C5" w:rsidRPr="005F06F0" w:rsidTr="00E576C0">
        <w:trPr>
          <w:trHeight w:val="167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632DD3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632DD3">
              <w:rPr>
                <w:rFonts w:ascii="Times New Roman" w:hAnsi="Times New Roman" w:cs="Times New Roman"/>
                <w:sz w:val="24"/>
              </w:rPr>
              <w:t>Для повышения комфортности предоставления услуг: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632DD3">
              <w:rPr>
                <w:rFonts w:ascii="Times New Roman" w:hAnsi="Times New Roman" w:cs="Times New Roman"/>
                <w:sz w:val="24"/>
              </w:rPr>
              <w:t>- разместить в помещениях элементы навигации;</w:t>
            </w:r>
          </w:p>
          <w:p w:rsidR="00C404C5" w:rsidRPr="00632DD3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-обеспечить доступность питьевого режима;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DD3">
              <w:rPr>
                <w:rFonts w:ascii="Times New Roman" w:hAnsi="Times New Roman" w:cs="Times New Roman"/>
                <w:sz w:val="24"/>
              </w:rPr>
              <w:t>- обеспечить возможность бронирования услуги/доступность записи на получение услуги (по телефону, с использованием сети «Интернет» на официальном сайте организации, при личном посещении и пр.</w:t>
            </w:r>
          </w:p>
        </w:tc>
      </w:tr>
      <w:tr w:rsidR="00C404C5" w:rsidRPr="005F06F0" w:rsidTr="00E576C0">
        <w:trPr>
          <w:trHeight w:val="56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>Обеспечить в учреждении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необходимых </w:t>
            </w: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позволяющи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 xml:space="preserve"> получать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144">
              <w:rPr>
                <w:rFonts w:ascii="Times New Roman" w:hAnsi="Times New Roman" w:cs="Times New Roman"/>
                <w:sz w:val="24"/>
              </w:rPr>
              <w:t>инвалидам наравне с другими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4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питьевой режим в учреждении.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санитарное состояние и наличие средств гигиены в санитарно-гигиенических помещениях (чистота помещений, наличие мыла, воды, туалетной бумаги и пр.).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Добавить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бронирования услуги/ записи на получение услуг (по телефону, с использованием сети «Интернет» на официальном сайте организации, при личном посещении и пр.).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Рассмотреть вопрос о территориальном расширении, переезд в новое, более крупное помещение с учетом большого количества посетителей, посадочных мест и вместительной зоны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Установить кондиционер, наладить работу системы вентиляции.</w:t>
            </w:r>
          </w:p>
        </w:tc>
      </w:tr>
      <w:tr w:rsidR="00C404C5" w:rsidRPr="005F06F0" w:rsidTr="00E576C0">
        <w:trPr>
          <w:trHeight w:val="27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Добавить буфет.</w:t>
            </w:r>
          </w:p>
        </w:tc>
      </w:tr>
    </w:tbl>
    <w:p w:rsidR="00C404C5" w:rsidRDefault="00C404C5" w:rsidP="00C404C5">
      <w:pPr>
        <w:pStyle w:val="a3"/>
      </w:pPr>
    </w:p>
    <w:p w:rsidR="00C404C5" w:rsidRPr="0091001F" w:rsidRDefault="00C404C5" w:rsidP="00C404C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91001F">
        <w:rPr>
          <w:rFonts w:ascii="Times New Roman" w:hAnsi="Times New Roman" w:cs="Times New Roman"/>
          <w:b/>
          <w:sz w:val="24"/>
        </w:rPr>
        <w:t>22. МАУК ГО Балашиха «Объединенная дирекция парков»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294D09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Привести информацию на информационных стендах в соответствие перечню информации и требованиям к ней, установленным нормативными правовыми актами, размес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тить на информационных стендах всю требуемую информацию.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DB59C6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B59C6">
              <w:rPr>
                <w:rFonts w:ascii="Times New Roman" w:hAnsi="Times New Roman" w:cs="Times New Roman"/>
                <w:sz w:val="24"/>
              </w:rPr>
              <w:t>2. Обеспечить на официальном сайте наличие информации об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DB59C6">
              <w:rPr>
                <w:rFonts w:ascii="Times New Roman" w:hAnsi="Times New Roman" w:cs="Times New Roman"/>
                <w:sz w:val="24"/>
              </w:rPr>
              <w:t>рганизации культуры, а именно:</w:t>
            </w:r>
          </w:p>
          <w:p w:rsidR="00C404C5" w:rsidRPr="00C226C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C226C2">
              <w:rPr>
                <w:rFonts w:ascii="Times New Roman" w:hAnsi="Times New Roman" w:cs="Times New Roman"/>
                <w:sz w:val="24"/>
              </w:rPr>
              <w:t>-копии нормативных правовых актов, устанавливающих цены (тарифы) на услуги либо порядок их установления;</w:t>
            </w:r>
          </w:p>
          <w:p w:rsidR="00C404C5" w:rsidRPr="00294D0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294D09">
              <w:rPr>
                <w:rFonts w:ascii="Times New Roman" w:hAnsi="Times New Roman" w:cs="Times New Roman"/>
                <w:sz w:val="24"/>
              </w:rPr>
              <w:t>-информация о материально-техническом обеспечении предоставления услуг организацией культуры;</w:t>
            </w:r>
          </w:p>
          <w:p w:rsidR="00C404C5" w:rsidRPr="00294D0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294D09">
              <w:rPr>
                <w:rFonts w:ascii="Times New Roman" w:hAnsi="Times New Roman" w:cs="Times New Roman"/>
                <w:sz w:val="24"/>
              </w:rPr>
              <w:lastRenderedPageBreak/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B59C6">
              <w:rPr>
                <w:rFonts w:ascii="Times New Roman" w:hAnsi="Times New Roman" w:cs="Times New Roman"/>
                <w:sz w:val="24"/>
              </w:rPr>
              <w:t>- результаты независимой оценки качества оказания услуг организациями культуры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C404C5" w:rsidRPr="00DB59C6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B59C6">
              <w:rPr>
                <w:rFonts w:ascii="Times New Roman" w:hAnsi="Times New Roman" w:cs="Times New Roman"/>
                <w:sz w:val="24"/>
              </w:rPr>
              <w:t>- 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418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-получение консультации по оказываемым услугам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558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создать комфортные условия для нахождения получателей услуг: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-обеспечить доступность питьевого режима;</w:t>
            </w:r>
          </w:p>
          <w:p w:rsidR="00C404C5" w:rsidRPr="00DB59C6" w:rsidRDefault="00C404C5" w:rsidP="00E5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001F">
              <w:rPr>
                <w:rFonts w:ascii="Times New Roman" w:hAnsi="Times New Roman" w:cs="Times New Roman"/>
                <w:sz w:val="24"/>
              </w:rPr>
              <w:t>добавить возможность бронирования услуги/доступность записи на получение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60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CD2108">
              <w:rPr>
                <w:rFonts w:ascii="Times New Roman" w:hAnsi="Times New Roman" w:cs="Times New Roman"/>
                <w:sz w:val="24"/>
              </w:rPr>
              <w:t>-добавить возможность предоставления сменных кресел-колясок;</w:t>
            </w:r>
          </w:p>
          <w:p w:rsidR="00C404C5" w:rsidRPr="0083102C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83102C">
              <w:rPr>
                <w:rFonts w:ascii="Times New Roman" w:hAnsi="Times New Roman" w:cs="Times New Roman"/>
                <w:sz w:val="24"/>
              </w:rPr>
              <w:t>- дублирование для инвалидов по слуху и зрению звуковой и зрительной информации;</w:t>
            </w:r>
          </w:p>
          <w:p w:rsidR="00C404C5" w:rsidRPr="0083102C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83102C">
              <w:rPr>
                <w:rFonts w:ascii="Times New Roman" w:hAnsi="Times New Roman" w:cs="Times New Roman"/>
                <w:sz w:val="24"/>
              </w:rPr>
              <w:t>-разместить на территории парка таблицы Брайля;</w:t>
            </w:r>
          </w:p>
          <w:p w:rsidR="00C404C5" w:rsidRPr="00CD2108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CD2108">
              <w:rPr>
                <w:rFonts w:ascii="Times New Roman" w:hAnsi="Times New Roman" w:cs="Times New Roman"/>
                <w:sz w:val="24"/>
              </w:rPr>
              <w:t xml:space="preserve">-возможность предоставления инвалидам по слуху (слуху и зрению) услуг </w:t>
            </w:r>
            <w:proofErr w:type="spellStart"/>
            <w:r w:rsidRPr="00CD2108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CD2108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CD2108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CD2108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Pr="00C226C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CD2108">
              <w:rPr>
                <w:rFonts w:ascii="Times New Roman" w:hAnsi="Times New Roman" w:cs="Times New Roman"/>
                <w:sz w:val="24"/>
              </w:rPr>
              <w:t>-помощь, оказываемая работниками организации, прошедшими необходимое обучение (инструктирование) (возможность сопровождения работниками организации).</w:t>
            </w:r>
          </w:p>
        </w:tc>
      </w:tr>
      <w:tr w:rsidR="00C404C5" w:rsidRPr="005F06F0" w:rsidTr="00E576C0">
        <w:trPr>
          <w:trHeight w:val="1118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50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Разместить больше мест для отдыха/ожидания.</w:t>
            </w:r>
          </w:p>
        </w:tc>
      </w:tr>
      <w:tr w:rsidR="00C404C5" w:rsidRPr="005F06F0" w:rsidTr="00E576C0">
        <w:trPr>
          <w:trHeight w:val="29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на территории парка.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доступность питьевого режима.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4.Контролировать состояние санитарно-гигиенических помещений, 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гигиены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5.Благоустроить территорию парка.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6.Наладить работу официального сайта.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7.Заблаговременно размещать афишу о мероприятиях.</w:t>
            </w:r>
          </w:p>
        </w:tc>
      </w:tr>
      <w:tr w:rsidR="00C404C5" w:rsidRPr="005F06F0" w:rsidTr="00E576C0">
        <w:trPr>
          <w:trHeight w:val="2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8.Регулярно проводить уборку территории парка.</w:t>
            </w:r>
          </w:p>
        </w:tc>
      </w:tr>
    </w:tbl>
    <w:p w:rsidR="00C404C5" w:rsidRDefault="00C404C5" w:rsidP="00C404C5">
      <w:pPr>
        <w:pStyle w:val="a3"/>
      </w:pPr>
    </w:p>
    <w:p w:rsidR="00C404C5" w:rsidRPr="00A665C1" w:rsidRDefault="00C404C5" w:rsidP="00C404C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A665C1">
        <w:rPr>
          <w:rFonts w:ascii="Times New Roman" w:hAnsi="Times New Roman" w:cs="Times New Roman"/>
          <w:b/>
          <w:sz w:val="24"/>
        </w:rPr>
        <w:t>33. МБУК ГО Балашиха «Картинная галерея»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1. Привести информацию на информационных стендах в помещении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C4D">
              <w:rPr>
                <w:rFonts w:ascii="Times New Roman" w:hAnsi="Times New Roman" w:cs="Times New Roman"/>
                <w:sz w:val="24"/>
              </w:rPr>
              <w:t xml:space="preserve">организации в соответствие перечню информации и требованиям к ней, установленным нормативными правовыми актами, разместить </w:t>
            </w:r>
            <w:r>
              <w:rPr>
                <w:rFonts w:ascii="Times New Roman" w:hAnsi="Times New Roman" w:cs="Times New Roman"/>
                <w:sz w:val="24"/>
              </w:rPr>
              <w:t>информацию на информационных стендах, а именно:</w:t>
            </w:r>
          </w:p>
          <w:p w:rsidR="00C404C5" w:rsidRPr="00A665C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665C1">
              <w:rPr>
                <w:rFonts w:ascii="Times New Roman" w:hAnsi="Times New Roman" w:cs="Times New Roman"/>
                <w:sz w:val="24"/>
              </w:rPr>
              <w:t>-полное и сокращенное наименование, место нахождения, почтовый адрес, схема проезда;</w:t>
            </w:r>
          </w:p>
          <w:p w:rsidR="00C404C5" w:rsidRPr="00A665C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665C1">
              <w:rPr>
                <w:rFonts w:ascii="Times New Roman" w:hAnsi="Times New Roman" w:cs="Times New Roman"/>
                <w:sz w:val="24"/>
              </w:rPr>
              <w:t>-дата создания организации культуры, сведения об учредителе (учредителях);</w:t>
            </w:r>
          </w:p>
          <w:p w:rsidR="00C404C5" w:rsidRPr="00A665C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665C1">
              <w:rPr>
                <w:rFonts w:ascii="Times New Roman" w:hAnsi="Times New Roman" w:cs="Times New Roman"/>
                <w:sz w:val="24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  <w:p w:rsidR="00C404C5" w:rsidRPr="00AE4C4D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E4C4D"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 организации культуры;</w:t>
            </w:r>
          </w:p>
          <w:p w:rsidR="00C404C5" w:rsidRPr="00AE4C4D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- информация о материально-техническом обеспечении предоставления услуг организацией культуры;</w:t>
            </w:r>
          </w:p>
          <w:p w:rsidR="00C404C5" w:rsidRPr="00F6612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66127">
              <w:rPr>
                <w:rFonts w:ascii="Times New Roman" w:hAnsi="Times New Roman" w:cs="Times New Roman"/>
                <w:sz w:val="24"/>
              </w:rPr>
              <w:lastRenderedPageBreak/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  <w:p w:rsidR="00C404C5" w:rsidRPr="00DC24E8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5002E6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002E6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5002E6">
              <w:rPr>
                <w:rFonts w:ascii="Times New Roman" w:hAnsi="Times New Roman" w:cs="Times New Roman"/>
                <w:sz w:val="24"/>
              </w:rPr>
              <w:t>2. Обеспечить на официальном сайте наличие информации об организации культуры, а именно: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- информация о материально-техническом обеспечении предоставления услуг организацией культуры;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2E6">
              <w:rPr>
                <w:rFonts w:ascii="Times New Roman" w:hAnsi="Times New Roman" w:cs="Times New Roman"/>
                <w:sz w:val="24"/>
              </w:rPr>
              <w:t>- -результаты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41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 xml:space="preserve">3. Обеспечить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-раздел «Часто задаваемые вопросы»;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 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6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DB59C6" w:rsidRDefault="00C404C5" w:rsidP="00E5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такой же высокий уровень комфортности предоставления услуг.</w:t>
            </w:r>
          </w:p>
        </w:tc>
      </w:tr>
      <w:tr w:rsidR="00C404C5" w:rsidRPr="005F06F0" w:rsidTr="00E576C0">
        <w:trPr>
          <w:trHeight w:val="172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Pr="00361144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>Обеспечить в учреждении условия доступности, позволяющие получать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144">
              <w:rPr>
                <w:rFonts w:ascii="Times New Roman" w:hAnsi="Times New Roman" w:cs="Times New Roman"/>
                <w:sz w:val="24"/>
              </w:rPr>
              <w:t>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-обеспечить наличие сменных кресел-колясок;</w:t>
            </w:r>
          </w:p>
          <w:p w:rsidR="00C404C5" w:rsidRPr="00804F3F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61144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361144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361144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2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197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1.Увеличить количество мест для ожидания (отдыха).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Обеспечить доступность питьевого режима в учреждении.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Контролировать состояние санитарно-гигиенических помещений, 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гигиены (чистота помещений, наличие мыла, воды, туалетной бумаги и пр.).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Добавить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бронирования услуги/ записи на получение услуг (по телефону, с использованием сети «Интернет» на официальном сайте организации, при личном посещении и пр.).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5.Добавить элементы навигации внутри учреждения.</w:t>
            </w:r>
          </w:p>
        </w:tc>
      </w:tr>
    </w:tbl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Pr="005B40CC" w:rsidRDefault="00C404C5" w:rsidP="00C404C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5B40CC">
        <w:rPr>
          <w:rFonts w:ascii="Times New Roman" w:hAnsi="Times New Roman" w:cs="Times New Roman"/>
          <w:b/>
          <w:sz w:val="24"/>
        </w:rPr>
        <w:t>34. МБУК «Краеведческий музей города Железнодорожного»</w:t>
      </w:r>
      <w:r>
        <w:rPr>
          <w:rFonts w:ascii="Times New Roman" w:hAnsi="Times New Roman" w:cs="Times New Roman"/>
          <w:b/>
          <w:sz w:val="24"/>
        </w:rPr>
        <w:t>. ГО Балашиха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rPr>
          <w:trHeight w:val="4954"/>
        </w:trPr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1. Привести информацию на информационных стендах в помещении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C4D">
              <w:rPr>
                <w:rFonts w:ascii="Times New Roman" w:hAnsi="Times New Roman" w:cs="Times New Roman"/>
                <w:sz w:val="24"/>
              </w:rPr>
              <w:t xml:space="preserve">организации в соответствие перечню информации и требованиям к ней, установленным нормативными правовыми актами, разместить </w:t>
            </w:r>
            <w:r>
              <w:rPr>
                <w:rFonts w:ascii="Times New Roman" w:hAnsi="Times New Roman" w:cs="Times New Roman"/>
                <w:sz w:val="24"/>
              </w:rPr>
              <w:t>информацию на информационных стендах, а именно:</w:t>
            </w:r>
          </w:p>
          <w:p w:rsidR="00C404C5" w:rsidRPr="00A665C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665C1">
              <w:rPr>
                <w:rFonts w:ascii="Times New Roman" w:hAnsi="Times New Roman" w:cs="Times New Roman"/>
                <w:sz w:val="24"/>
              </w:rPr>
              <w:t>-дата создания организации культуры, сведения об учредителе (учредителях);</w:t>
            </w:r>
          </w:p>
          <w:p w:rsidR="00C404C5" w:rsidRPr="00A665C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665C1">
              <w:rPr>
                <w:rFonts w:ascii="Times New Roman" w:hAnsi="Times New Roman" w:cs="Times New Roman"/>
                <w:sz w:val="24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  <w:p w:rsidR="00C404C5" w:rsidRPr="00AE4C4D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E4C4D"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 организации культуры;</w:t>
            </w:r>
          </w:p>
          <w:p w:rsidR="00C404C5" w:rsidRPr="00AE4C4D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- информация о материально-техническом обеспечении предоставления услуг организацией культуры;</w:t>
            </w:r>
          </w:p>
          <w:p w:rsidR="00C404C5" w:rsidRPr="00F6612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66127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5002E6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C404C5" w:rsidRPr="005B081E" w:rsidRDefault="00C404C5" w:rsidP="00E576C0">
            <w:pPr>
              <w:rPr>
                <w:rFonts w:ascii="Times New Roman" w:hAnsi="Times New Roman" w:cs="Times New Roman"/>
              </w:rPr>
            </w:pPr>
            <w:r w:rsidRPr="005B081E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организации.</w:t>
            </w:r>
          </w:p>
        </w:tc>
      </w:tr>
      <w:tr w:rsidR="00C404C5" w:rsidRPr="005F06F0" w:rsidTr="00E576C0">
        <w:trPr>
          <w:trHeight w:val="141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DC226B">
              <w:rPr>
                <w:rFonts w:ascii="Times New Roman" w:hAnsi="Times New Roman" w:cs="Times New Roman"/>
                <w:sz w:val="24"/>
              </w:rPr>
              <w:t xml:space="preserve">. Обеспечить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-раздел «Часто задаваемые вопросы»;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 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6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DB59C6" w:rsidRDefault="00C404C5" w:rsidP="00E5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такой же высокий уровень комфортности предоставления услуг.</w:t>
            </w:r>
          </w:p>
        </w:tc>
      </w:tr>
      <w:tr w:rsidR="00C404C5" w:rsidRPr="005F06F0" w:rsidTr="00E576C0">
        <w:trPr>
          <w:trHeight w:val="172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Pr="00361144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>Обеспечить в учреждении условия доступности, позволяющие получать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144">
              <w:rPr>
                <w:rFonts w:ascii="Times New Roman" w:hAnsi="Times New Roman" w:cs="Times New Roman"/>
                <w:sz w:val="24"/>
              </w:rPr>
              <w:t>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-обеспечить наличие сменных кресел-колясок;</w:t>
            </w:r>
          </w:p>
          <w:p w:rsidR="00C404C5" w:rsidRPr="00804F3F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61144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361144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361144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2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197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1.Увеличить количество мест для ожидания (отдыха).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Обеспечить доступность питьевого режима в учреждении.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Контролировать состояние санитарно-гигиенических помещений, 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гигиены (чистота помещений, наличие мыла, воды, туалетной бумаги и пр.).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Добавить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бронирования услуги/ записи на получение услуг (по телефону, с использованием сети «Интернет» на официальном сайте организации, при личном посещении и пр.).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5.Добавить элементы навигации внутри учреждения.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6.Размещать больше информации о мероприятиях на официальном сайте организации.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7.Разместить на территории музея автоматы с едой, кофейные аппараты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8.Провести капитальный ремонт здания учреждения.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9.Расширить помещения (построить новое здание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)..</w:t>
            </w:r>
            <w:proofErr w:type="gramEnd"/>
          </w:p>
        </w:tc>
      </w:tr>
    </w:tbl>
    <w:p w:rsidR="00C404C5" w:rsidRPr="00E46D43" w:rsidRDefault="00C404C5" w:rsidP="00C404C5">
      <w:pPr>
        <w:jc w:val="center"/>
        <w:rPr>
          <w:rFonts w:ascii="Times New Roman" w:hAnsi="Times New Roman" w:cs="Times New Roman"/>
          <w:b/>
          <w:sz w:val="24"/>
        </w:rPr>
      </w:pPr>
      <w:r w:rsidRPr="00E46D43">
        <w:rPr>
          <w:rFonts w:ascii="Times New Roman" w:hAnsi="Times New Roman" w:cs="Times New Roman"/>
          <w:b/>
          <w:sz w:val="24"/>
        </w:rPr>
        <w:lastRenderedPageBreak/>
        <w:t>35. МБУК ГО Балашиха «Историко-краеведческий музей»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rPr>
          <w:trHeight w:val="4245"/>
        </w:trPr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AE4C4D">
              <w:rPr>
                <w:rFonts w:ascii="Times New Roman" w:hAnsi="Times New Roman" w:cs="Times New Roman"/>
                <w:sz w:val="24"/>
              </w:rPr>
              <w:t>1. Привести информацию на информационных стендах в помещении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C4D">
              <w:rPr>
                <w:rFonts w:ascii="Times New Roman" w:hAnsi="Times New Roman" w:cs="Times New Roman"/>
                <w:sz w:val="24"/>
              </w:rPr>
              <w:t xml:space="preserve">организации в соответствие перечню информации и требованиям к ней, установленным нормативными правовыми актами, разместить </w:t>
            </w:r>
            <w:r>
              <w:rPr>
                <w:rFonts w:ascii="Times New Roman" w:hAnsi="Times New Roman" w:cs="Times New Roman"/>
                <w:sz w:val="24"/>
              </w:rPr>
              <w:t>информацию на информационных стендах, а именно: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-сведения о видах предоставляемых услуг;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-копия плана финансово-хозяйственной деятельности организации культуры;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 информация о материально-техническом обеспечении предоставления услуг организацией культуры;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-информация о планируемых мероприятиях;</w:t>
            </w:r>
          </w:p>
          <w:p w:rsidR="00C404C5" w:rsidRPr="00F6612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66127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5002E6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C404C5" w:rsidRPr="005B081E" w:rsidRDefault="00C404C5" w:rsidP="00E576C0">
            <w:pPr>
              <w:rPr>
                <w:rFonts w:ascii="Times New Roman" w:hAnsi="Times New Roman" w:cs="Times New Roman"/>
              </w:rPr>
            </w:pPr>
            <w:r w:rsidRPr="005B081E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организации.</w:t>
            </w:r>
          </w:p>
        </w:tc>
      </w:tr>
      <w:tr w:rsidR="00C404C5" w:rsidRPr="005F06F0" w:rsidTr="00E576C0">
        <w:trPr>
          <w:trHeight w:val="141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DC226B">
              <w:rPr>
                <w:rFonts w:ascii="Times New Roman" w:hAnsi="Times New Roman" w:cs="Times New Roman"/>
                <w:sz w:val="24"/>
              </w:rPr>
              <w:t xml:space="preserve">. Обеспечить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DC226B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-раздел «Часто задаваемые вопросы»;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226B">
              <w:rPr>
                <w:rFonts w:ascii="Times New Roman" w:hAnsi="Times New Roman" w:cs="Times New Roman"/>
                <w:sz w:val="24"/>
              </w:rPr>
              <w:t>- 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6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DB59C6" w:rsidRDefault="00C404C5" w:rsidP="00E576C0">
            <w:pPr>
              <w:rPr>
                <w:rFonts w:ascii="Times New Roman" w:hAnsi="Times New Roman" w:cs="Times New Roman"/>
              </w:rPr>
            </w:pPr>
            <w:r w:rsidRPr="00DB59C6">
              <w:rPr>
                <w:rFonts w:ascii="Times New Roman" w:hAnsi="Times New Roman" w:cs="Times New Roman"/>
                <w:sz w:val="24"/>
              </w:rPr>
              <w:t>Для повышения комфортности предоставления услуг обеспечить в учреждении доступность питьевого режима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72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-оборудование входных групп пандусами/подъемными платформами;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-обеспечить наличие сменных кресел-колясок;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>- обеспечить наличие специально оборудованных санитарно-гигиенических помещений в организации;</w:t>
            </w:r>
          </w:p>
          <w:p w:rsidR="00C404C5" w:rsidRPr="0031279A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1279A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31279A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31279A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31279A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31279A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Pr="00804F3F" w:rsidRDefault="00C404C5" w:rsidP="00E576C0">
            <w:r w:rsidRPr="0031279A">
              <w:rPr>
                <w:rFonts w:ascii="Times New Roman" w:hAnsi="Times New Roman" w:cs="Times New Roman"/>
                <w:sz w:val="24"/>
              </w:rPr>
              <w:t>-добавить средства дублирования для инвалидов по слуху и зрению звуковой и зрительной информации.</w:t>
            </w:r>
          </w:p>
        </w:tc>
      </w:tr>
      <w:tr w:rsidR="00C404C5" w:rsidRPr="005F06F0" w:rsidTr="00E576C0">
        <w:trPr>
          <w:trHeight w:val="112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2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197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1.Увеличить количество мест для ожидания (отдыха).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Обеспечить доступность питьевого режима в учреждении.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Контролировать состояние санитарно-гигиенических помещений, 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гигиены (чистота помещений, наличие мыла, воды, туалетной бумаги и пр.).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Организовать парковочные места.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Переехать в отдельное помещение.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6.Обеспечить работу уличных фонарей.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7.Провест капитальный ремонт здания.</w:t>
            </w:r>
          </w:p>
        </w:tc>
      </w:tr>
    </w:tbl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>
      <w:pPr>
        <w:pStyle w:val="a3"/>
      </w:pPr>
    </w:p>
    <w:p w:rsidR="00C404C5" w:rsidRDefault="00C404C5" w:rsidP="00C404C5"/>
    <w:p w:rsidR="00C404C5" w:rsidRDefault="00C404C5" w:rsidP="00C404C5"/>
    <w:p w:rsidR="00C404C5" w:rsidRDefault="00C404C5" w:rsidP="00C404C5"/>
    <w:p w:rsidR="00C404C5" w:rsidRDefault="00C404C5" w:rsidP="00C404C5"/>
    <w:p w:rsidR="00C404C5" w:rsidRPr="00A14ACE" w:rsidRDefault="00C404C5" w:rsidP="00C404C5">
      <w:pPr>
        <w:jc w:val="center"/>
        <w:rPr>
          <w:rFonts w:ascii="Times New Roman" w:hAnsi="Times New Roman" w:cs="Times New Roman"/>
          <w:b/>
          <w:sz w:val="24"/>
        </w:rPr>
      </w:pPr>
      <w:r w:rsidRPr="00A14ACE">
        <w:rPr>
          <w:rFonts w:ascii="Times New Roman" w:hAnsi="Times New Roman" w:cs="Times New Roman"/>
          <w:b/>
          <w:sz w:val="24"/>
        </w:rPr>
        <w:t>73. МБУК «Централизованная библиотечная система имени Андрея Белого». ГО Балашиха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rPr>
          <w:trHeight w:val="6371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0953C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0953C7">
              <w:rPr>
                <w:rFonts w:ascii="Times New Roman" w:hAnsi="Times New Roman" w:cs="Times New Roman"/>
                <w:sz w:val="24"/>
              </w:rPr>
              <w:t>1. 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8F064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8F0649">
              <w:rPr>
                <w:rFonts w:ascii="Times New Roman" w:hAnsi="Times New Roman" w:cs="Times New Roman"/>
                <w:sz w:val="24"/>
              </w:rPr>
              <w:t>- полное и сокращенное наименование, место нахождения, почтовый адрес, схема проезда;</w:t>
            </w:r>
          </w:p>
          <w:p w:rsidR="00C404C5" w:rsidRPr="008F064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8F0649">
              <w:rPr>
                <w:rFonts w:ascii="Times New Roman" w:hAnsi="Times New Roman" w:cs="Times New Roman"/>
                <w:sz w:val="24"/>
              </w:rPr>
              <w:t>-дата создания организации культуры, сведения об учредителе (учредителях);</w:t>
            </w:r>
          </w:p>
          <w:p w:rsidR="00C404C5" w:rsidRPr="008F064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8F0649">
              <w:rPr>
                <w:rFonts w:ascii="Times New Roman" w:hAnsi="Times New Roman" w:cs="Times New Roman"/>
                <w:sz w:val="24"/>
              </w:rPr>
              <w:t>-учредительные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  <w:p w:rsidR="00C404C5" w:rsidRPr="00DD1B56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D1B56">
              <w:rPr>
                <w:rFonts w:ascii="Times New Roman" w:hAnsi="Times New Roman" w:cs="Times New Roman"/>
                <w:sz w:val="24"/>
              </w:rPr>
              <w:t>-сведения о видах предоставляемых услуг;</w:t>
            </w:r>
          </w:p>
          <w:p w:rsidR="00C404C5" w:rsidRPr="000953C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0953C7">
              <w:rPr>
                <w:rFonts w:ascii="Times New Roman" w:hAnsi="Times New Roman" w:cs="Times New Roman"/>
                <w:sz w:val="24"/>
              </w:rPr>
              <w:t>-копия плана финансово-хозяйственной деятельности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0953C7">
              <w:rPr>
                <w:rFonts w:ascii="Times New Roman" w:hAnsi="Times New Roman" w:cs="Times New Roman"/>
                <w:sz w:val="24"/>
              </w:rPr>
              <w:t>- информация о материально-техническом обеспечении предоставления услуг организацией культуры;</w:t>
            </w:r>
          </w:p>
          <w:p w:rsidR="00C404C5" w:rsidRPr="006053EC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6053EC">
              <w:rPr>
                <w:rFonts w:ascii="Times New Roman" w:hAnsi="Times New Roman" w:cs="Times New Roman"/>
                <w:sz w:val="24"/>
              </w:rPr>
              <w:t>-информация о планируемых мероприятиях;</w:t>
            </w:r>
          </w:p>
          <w:p w:rsidR="00C404C5" w:rsidRPr="000953C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0953C7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  <w:p w:rsidR="00C404C5" w:rsidRPr="000953C7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0953C7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8E7518" w:rsidRDefault="00C404C5" w:rsidP="00E576C0">
            <w:r w:rsidRPr="000953C7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организации.</w:t>
            </w:r>
          </w:p>
        </w:tc>
      </w:tr>
      <w:tr w:rsidR="00C404C5" w:rsidRPr="005F06F0" w:rsidTr="00E576C0">
        <w:trPr>
          <w:trHeight w:val="770"/>
        </w:trPr>
        <w:tc>
          <w:tcPr>
            <w:tcW w:w="551" w:type="dxa"/>
            <w:tcBorders>
              <w:bottom w:val="single" w:sz="4" w:space="0" w:color="auto"/>
            </w:tcBorders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  <w:tcBorders>
              <w:bottom w:val="single" w:sz="4" w:space="0" w:color="auto"/>
            </w:tcBorders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DF1885">
              <w:rPr>
                <w:rFonts w:ascii="Times New Roman" w:hAnsi="Times New Roman" w:cs="Times New Roman"/>
                <w:sz w:val="24"/>
              </w:rPr>
              <w:t xml:space="preserve"> Обеспечить наличие и функциониров</w:t>
            </w:r>
            <w:r>
              <w:rPr>
                <w:rFonts w:ascii="Times New Roman" w:hAnsi="Times New Roman" w:cs="Times New Roman"/>
                <w:sz w:val="24"/>
              </w:rPr>
              <w:t>ание на официальном сайте орган</w:t>
            </w:r>
            <w:r w:rsidRPr="00DF1885">
              <w:rPr>
                <w:rFonts w:ascii="Times New Roman" w:hAnsi="Times New Roman" w:cs="Times New Roman"/>
                <w:sz w:val="24"/>
              </w:rPr>
              <w:t>изации дистанционны</w:t>
            </w:r>
            <w:r>
              <w:rPr>
                <w:rFonts w:ascii="Times New Roman" w:hAnsi="Times New Roman" w:cs="Times New Roman"/>
                <w:sz w:val="24"/>
              </w:rPr>
              <w:t>х</w:t>
            </w:r>
            <w:r w:rsidRPr="00DF1885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Pr="00DF1885">
              <w:rPr>
                <w:rFonts w:ascii="Times New Roman" w:hAnsi="Times New Roman" w:cs="Times New Roman"/>
                <w:sz w:val="24"/>
              </w:rPr>
              <w:t xml:space="preserve"> взаимодействия с получателями услу</w:t>
            </w:r>
            <w:r>
              <w:rPr>
                <w:rFonts w:ascii="Times New Roman" w:hAnsi="Times New Roman" w:cs="Times New Roman"/>
                <w:sz w:val="24"/>
              </w:rPr>
              <w:t>г: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DF1885">
              <w:rPr>
                <w:rFonts w:ascii="Times New Roman" w:hAnsi="Times New Roman" w:cs="Times New Roman"/>
                <w:sz w:val="24"/>
              </w:rPr>
              <w:t>- электронного сервиса: раздел «Часто задаваемые вопросы»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5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DB59C6" w:rsidRDefault="00C404C5" w:rsidP="00E5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такой же высокий уровень комфортности предоставления услуг.</w:t>
            </w:r>
          </w:p>
        </w:tc>
      </w:tr>
      <w:tr w:rsidR="00C404C5" w:rsidRPr="005F06F0" w:rsidTr="00E576C0">
        <w:trPr>
          <w:trHeight w:val="276"/>
        </w:trPr>
        <w:tc>
          <w:tcPr>
            <w:tcW w:w="551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36114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 учреждении условия доступности, позволяющие получать 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361144">
              <w:rPr>
                <w:rFonts w:ascii="Times New Roman" w:hAnsi="Times New Roman" w:cs="Times New Roman"/>
                <w:sz w:val="24"/>
              </w:rPr>
              <w:t>инвалидам</w:t>
            </w:r>
            <w:proofErr w:type="spellEnd"/>
            <w:r w:rsidRPr="00361144">
              <w:rPr>
                <w:rFonts w:ascii="Times New Roman" w:hAnsi="Times New Roman" w:cs="Times New Roman"/>
                <w:sz w:val="24"/>
              </w:rPr>
              <w:t xml:space="preserve"> наравне с другими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31279A">
              <w:rPr>
                <w:rFonts w:ascii="Times New Roman" w:hAnsi="Times New Roman" w:cs="Times New Roman"/>
                <w:sz w:val="24"/>
              </w:rPr>
              <w:t xml:space="preserve"> обеспечить наличие</w:t>
            </w:r>
            <w:r>
              <w:rPr>
                <w:rFonts w:ascii="Times New Roman" w:hAnsi="Times New Roman" w:cs="Times New Roman"/>
                <w:sz w:val="24"/>
              </w:rPr>
              <w:t xml:space="preserve"> сменных кресел-колясок;</w:t>
            </w:r>
          </w:p>
          <w:p w:rsidR="00C404C5" w:rsidRPr="0090441E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90441E">
              <w:rPr>
                <w:rFonts w:ascii="Times New Roman" w:hAnsi="Times New Roman" w:cs="Times New Roman"/>
                <w:sz w:val="24"/>
              </w:rPr>
              <w:lastRenderedPageBreak/>
              <w:t>-дублирование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C404C5" w:rsidRPr="006053EC" w:rsidRDefault="00C404C5" w:rsidP="00E576C0">
            <w:r w:rsidRPr="00361144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361144">
              <w:rPr>
                <w:rFonts w:ascii="Times New Roman" w:hAnsi="Times New Roman" w:cs="Times New Roman"/>
                <w:sz w:val="24"/>
              </w:rPr>
              <w:t>сурдопере</w:t>
            </w:r>
            <w:r>
              <w:rPr>
                <w:rFonts w:ascii="Times New Roman" w:hAnsi="Times New Roman" w:cs="Times New Roman"/>
                <w:sz w:val="24"/>
              </w:rPr>
              <w:t>водчика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:rsidR="00C404C5" w:rsidRPr="005F06F0" w:rsidTr="00E576C0">
        <w:trPr>
          <w:trHeight w:val="1070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работников, были получены положительные отзывы.</w:t>
            </w:r>
          </w:p>
        </w:tc>
      </w:tr>
      <w:tr w:rsidR="00C404C5" w:rsidRPr="005F06F0" w:rsidTr="00E576C0">
        <w:trPr>
          <w:trHeight w:val="81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1830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анализе ответов респондентов, были сформулированы следующие рекомендации: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Обеспечить доступность питьевого режима.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2.Обновить материально-техническую базу.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3.Увеличить библиотечный фонд, добавить новинки.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4.Проводить больше культурных мероприятий.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5.Провести косметический ремонт.</w:t>
            </w:r>
          </w:p>
        </w:tc>
      </w:tr>
    </w:tbl>
    <w:p w:rsidR="00C404C5" w:rsidRDefault="00C404C5" w:rsidP="00C404C5">
      <w:pPr>
        <w:pStyle w:val="a3"/>
      </w:pPr>
    </w:p>
    <w:p w:rsidR="00C404C5" w:rsidRPr="004915F0" w:rsidRDefault="00C404C5" w:rsidP="00C404C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5F0">
        <w:rPr>
          <w:rFonts w:ascii="Times New Roman" w:hAnsi="Times New Roman" w:cs="Times New Roman"/>
          <w:b/>
          <w:sz w:val="24"/>
          <w:szCs w:val="24"/>
        </w:rPr>
        <w:t>234. МАУК Дом культуры «Чайка»</w:t>
      </w:r>
      <w:r>
        <w:rPr>
          <w:rFonts w:ascii="Times New Roman" w:hAnsi="Times New Roman" w:cs="Times New Roman"/>
          <w:b/>
          <w:sz w:val="24"/>
          <w:szCs w:val="24"/>
        </w:rPr>
        <w:t>. ГО Балашиха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-полное и сокращенное наименование, место нахождения, почтовый адрес, схема проезда;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-дата создания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Pr="004E2FB4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структура организации культуры, режим, график работы, контактные телефоны, адреса электронной почты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lastRenderedPageBreak/>
              <w:t>-сведения о руководящем составе учреждения;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планируемых мероприятиях;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1A70AB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597C">
              <w:rPr>
                <w:rFonts w:ascii="Times New Roman" w:hAnsi="Times New Roman" w:cs="Times New Roman"/>
                <w:sz w:val="24"/>
                <w:szCs w:val="24"/>
              </w:rPr>
              <w:t xml:space="preserve">Для повышения комфортности предоставления услуг обеспечить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9597C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доступность питьевой воды. </w:t>
            </w:r>
          </w:p>
        </w:tc>
      </w:tr>
      <w:tr w:rsidR="00C404C5" w:rsidRPr="005F06F0" w:rsidTr="00E576C0">
        <w:trPr>
          <w:trHeight w:val="85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Также обеспечить возможность бронирования услуги/доступность записи на получение услуги (по телефону, с использованием сети «Интернет» и т.д.).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764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наличие альтернативной версии официального сайта организации в сети «Интернет» для инвалидов по зрению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566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7.Улучшить материально-техническую базу учреждения</w:t>
            </w:r>
            <w:r w:rsidRPr="00B530F4">
              <w:rPr>
                <w:rFonts w:ascii="Times New Roman" w:hAnsi="Times New Roman" w:cs="Times New Roman"/>
                <w:sz w:val="24"/>
                <w:szCs w:val="24"/>
              </w:rPr>
              <w:t>.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ремонтные работы.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8.Расширение и увеличение</w:t>
            </w:r>
            <w:r w:rsidRPr="00815246">
              <w:rPr>
                <w:rFonts w:ascii="Times New Roman" w:hAnsi="Times New Roman" w:cs="Times New Roman"/>
                <w:sz w:val="24"/>
                <w:szCs w:val="24"/>
              </w:rPr>
              <w:t xml:space="preserve"> площадей и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9.Установить терминал для безналичной оплаты услуг.</w:t>
            </w:r>
          </w:p>
        </w:tc>
      </w:tr>
    </w:tbl>
    <w:p w:rsidR="00C404C5" w:rsidRDefault="00C404C5" w:rsidP="00C404C5"/>
    <w:p w:rsidR="00C404C5" w:rsidRPr="00DD7C5C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5C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DD7C5C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5C">
        <w:rPr>
          <w:rFonts w:ascii="Times New Roman" w:hAnsi="Times New Roman" w:cs="Times New Roman"/>
          <w:b/>
          <w:sz w:val="24"/>
          <w:szCs w:val="24"/>
        </w:rPr>
        <w:t>235. МБУК Дом культуры «Восход»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lastRenderedPageBreak/>
              <w:t>-дата создания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планируемых мероприятиях;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B6B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информация, которая размещается и опубликовывается по решению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учредителя;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B6B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которая размещается и опубликовывается по решению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6"/>
              <w:ind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8F4B24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559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-форма для подачи электронного обращения/жалобы/предложения;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53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Pr="007C663C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EF0B44">
              <w:rPr>
                <w:rFonts w:ascii="Times New Roman" w:hAnsi="Times New Roman" w:cs="Times New Roman"/>
                <w:sz w:val="24"/>
                <w:szCs w:val="24"/>
              </w:rPr>
              <w:t>дублирование текстовой и графической информации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льефно-точечным шрифтом Брайля;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работникам организации рекомендуется пройти обучение (инструктирование, возможность сопровождения работниками орга</w:t>
            </w:r>
            <w:r>
              <w:rPr>
                <w:rFonts w:ascii="Times New Roman" w:hAnsi="Times New Roman" w:cs="Times New Roman"/>
                <w:sz w:val="24"/>
              </w:rPr>
              <w:t>низации) по работе с инвалидами;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предоставлять</w:t>
            </w:r>
            <w:r w:rsidRPr="006A5D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услуги в дистанционном режиме или на дому.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922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пр.).</w:t>
            </w:r>
          </w:p>
        </w:tc>
      </w:tr>
    </w:tbl>
    <w:p w:rsidR="00C404C5" w:rsidRDefault="00C404C5" w:rsidP="00C404C5"/>
    <w:p w:rsidR="00C404C5" w:rsidRPr="00DD7C5C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5C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C364F1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4F1">
        <w:rPr>
          <w:rFonts w:ascii="Times New Roman" w:hAnsi="Times New Roman" w:cs="Times New Roman"/>
          <w:b/>
          <w:sz w:val="24"/>
          <w:szCs w:val="24"/>
        </w:rPr>
        <w:lastRenderedPageBreak/>
        <w:t>236. МБУК Дом культуры «</w:t>
      </w:r>
      <w:proofErr w:type="spellStart"/>
      <w:r w:rsidRPr="00C364F1">
        <w:rPr>
          <w:rFonts w:ascii="Times New Roman" w:hAnsi="Times New Roman" w:cs="Times New Roman"/>
          <w:b/>
          <w:sz w:val="24"/>
          <w:szCs w:val="24"/>
        </w:rPr>
        <w:t>Саввино</w:t>
      </w:r>
      <w:proofErr w:type="spellEnd"/>
      <w:r w:rsidRPr="00C364F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планируемых мероприятиях;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E32C91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-форма для подачи электронного обращения/жалобы/предложения;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3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-дублирование для инвалидов по слуху и зрению слуховой и зрительной информации;</w:t>
            </w:r>
          </w:p>
          <w:p w:rsidR="00C404C5" w:rsidRPr="007C663C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EF0B44">
              <w:rPr>
                <w:rFonts w:ascii="Times New Roman" w:hAnsi="Times New Roman" w:cs="Times New Roman"/>
                <w:sz w:val="24"/>
                <w:szCs w:val="24"/>
              </w:rPr>
              <w:t>дублирование текстовой и графической информации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льефно-точечным шрифтом Брайля;</w:t>
            </w:r>
          </w:p>
          <w:p w:rsidR="00C404C5" w:rsidRPr="00017D0C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343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530F4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ремонтные работы.</w:t>
            </w:r>
          </w:p>
        </w:tc>
      </w:tr>
    </w:tbl>
    <w:p w:rsidR="00C404C5" w:rsidRDefault="00C404C5" w:rsidP="00C404C5">
      <w:pPr>
        <w:rPr>
          <w:rFonts w:ascii="Times New Roman" w:hAnsi="Times New Roman" w:cs="Times New Roman"/>
          <w:b/>
          <w:sz w:val="24"/>
          <w:szCs w:val="24"/>
        </w:rPr>
      </w:pPr>
    </w:p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Pr="003E0578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578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3E0578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578">
        <w:rPr>
          <w:rFonts w:ascii="Times New Roman" w:hAnsi="Times New Roman" w:cs="Times New Roman"/>
          <w:b/>
          <w:sz w:val="24"/>
          <w:szCs w:val="24"/>
        </w:rPr>
        <w:lastRenderedPageBreak/>
        <w:t>237. МБУК ГО Балашиха «Сельский центр культуры и досуга «Радуга»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rPr>
          <w:trHeight w:val="4387"/>
        </w:trPr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-дата создания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>беспечить наличие и функционирование на официальном</w:t>
            </w:r>
            <w:r>
              <w:rPr>
                <w:rFonts w:ascii="Times New Roman" w:hAnsi="Times New Roman" w:cs="Times New Roman"/>
                <w:sz w:val="24"/>
              </w:rPr>
              <w:t xml:space="preserve"> сайте организации дистанционного способа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 взаимодействия с получателями услуг электронного сервиса: 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rPr>
          <w:trHeight w:val="52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701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764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наличие альтернативной версии официального сайта организации в сети «Интернет» для инвалидов по зрению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lastRenderedPageBreak/>
              <w:t>- работникам организации рекомендуется пройти обучение (инструктирование, возможность сопровождения работниками организации) по работе с инвалидами.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предоставлять</w:t>
            </w:r>
            <w:r w:rsidRPr="006A5D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услуги в дистанционном режиме или на дому.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293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7.Улучшить материально-техническую базу учреждения</w:t>
            </w:r>
            <w:r w:rsidRPr="00B53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Pr="00EE6FE0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E0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EE6FE0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E0">
        <w:rPr>
          <w:rFonts w:ascii="Times New Roman" w:hAnsi="Times New Roman" w:cs="Times New Roman"/>
          <w:b/>
          <w:sz w:val="24"/>
          <w:szCs w:val="24"/>
        </w:rPr>
        <w:t>238. МБУК ГО Балашиха «Культурно - досуговый центр «Заря»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-дата создания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E32C91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4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97C">
              <w:rPr>
                <w:rFonts w:ascii="Times New Roman" w:hAnsi="Times New Roman" w:cs="Times New Roman"/>
                <w:sz w:val="24"/>
                <w:szCs w:val="24"/>
              </w:rPr>
              <w:t xml:space="preserve">Для повышения комфортности предоставления услуг обеспечить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9597C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доступность питьевой воды. </w:t>
            </w:r>
          </w:p>
        </w:tc>
      </w:tr>
      <w:tr w:rsidR="00C404C5" w:rsidRPr="005F06F0" w:rsidTr="00E576C0">
        <w:trPr>
          <w:trHeight w:val="418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-оборудовать поручни, расширить дверные проемы;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-специально оборудованные санитарно-гигиенические помещения;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-дублирование для инвалидов по слуху и зрению слуховой и зрительной информации;</w:t>
            </w:r>
          </w:p>
          <w:p w:rsidR="00C404C5" w:rsidRPr="007C663C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EF0B44">
              <w:rPr>
                <w:rFonts w:ascii="Times New Roman" w:hAnsi="Times New Roman" w:cs="Times New Roman"/>
                <w:sz w:val="24"/>
                <w:szCs w:val="24"/>
              </w:rPr>
              <w:t>дублирование текстовой и графической информации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льефно-точечным шрифтом Брайля;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работникам организации рекомендуется пройти обучение (инструктирование, возможность сопровождения работниками орга</w:t>
            </w:r>
            <w:r>
              <w:rPr>
                <w:rFonts w:ascii="Times New Roman" w:hAnsi="Times New Roman" w:cs="Times New Roman"/>
                <w:sz w:val="24"/>
              </w:rPr>
              <w:t>низации) по работе с инвалидами;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предоставлять</w:t>
            </w:r>
            <w:r w:rsidRPr="006A5D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услуги в дистанционном режиме или на дому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764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наличие альтернативной версии официального сайта организации в сети «Интернет» для инвалидов по зрению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в зоне отдыха.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698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пр.).</w:t>
            </w:r>
          </w:p>
        </w:tc>
      </w:tr>
    </w:tbl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Pr="0052319B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19B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52319B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19B">
        <w:rPr>
          <w:rFonts w:ascii="Times New Roman" w:hAnsi="Times New Roman" w:cs="Times New Roman"/>
          <w:b/>
          <w:sz w:val="24"/>
          <w:szCs w:val="24"/>
        </w:rPr>
        <w:lastRenderedPageBreak/>
        <w:t>239. МБУК ГО Балашиха «Сельский центр культуры и досуга «Рассвет»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-полное и сокращенное наименование, место нахождения, почтовый адрес, схема проезда;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4E2F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размещение и опубликование которой являются обязательными в соответствии с законодательством Российской Федерации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FD5F61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rPr>
          <w:trHeight w:val="651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-оборудовать поручни, расширить дверные проемы;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-специально оборудованные санитарно-гигиенические помещения;</w:t>
            </w:r>
          </w:p>
          <w:p w:rsidR="00C404C5" w:rsidRPr="0002006C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</w:tc>
      </w:tr>
      <w:tr w:rsidR="00C404C5" w:rsidRPr="005F06F0" w:rsidTr="00E576C0">
        <w:trPr>
          <w:trHeight w:val="1141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70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и предложения получателей услуг отсутствуют. При анализе ответов респондентов, была выявлена полная удовлетворенность предоставлением услуг в данной организации культуры.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4C5" w:rsidRDefault="00C404C5" w:rsidP="00C404C5"/>
    <w:p w:rsidR="00C404C5" w:rsidRPr="003528A6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8A6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3528A6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8A6">
        <w:rPr>
          <w:rFonts w:ascii="Times New Roman" w:hAnsi="Times New Roman" w:cs="Times New Roman"/>
          <w:b/>
          <w:sz w:val="24"/>
          <w:szCs w:val="24"/>
        </w:rPr>
        <w:t>240. МАУК ГО Балашиха «Центр искусств и ремесел»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-полное и сокращенное наименование, место нахождения, почтовый адрес, схема проезда;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 руководящем составе учреждения;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видах предоставляемых услугах;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lastRenderedPageBreak/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6"/>
              <w:ind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Pr="005D753F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 w:rsidRPr="00B83641">
              <w:t>-о материально-техническом обеспечении предоставления услуг организацией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rPr>
          <w:trHeight w:val="843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данный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рекомендации и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работникам организации рекомендуется пройти обучение (инструктирование, возможность сопровождения работниками организации) по работе с инвалидами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предоставлять</w:t>
            </w:r>
            <w:r w:rsidRPr="006A5D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услуги в дистанционном режиме или на дому.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rPr>
          <w:trHeight w:val="131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Проанализировав ответы респондентов, были сформулированы следующие рекомендации:</w:t>
            </w:r>
          </w:p>
          <w:p w:rsidR="00C404C5" w:rsidRDefault="00C404C5" w:rsidP="00E576C0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2.Увеличить количество различных видов секций.</w:t>
            </w:r>
          </w:p>
        </w:tc>
      </w:tr>
    </w:tbl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Pr="00D469A4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9A4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D469A4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9A4">
        <w:rPr>
          <w:rFonts w:ascii="Times New Roman" w:hAnsi="Times New Roman" w:cs="Times New Roman"/>
          <w:b/>
          <w:sz w:val="24"/>
          <w:szCs w:val="24"/>
        </w:rPr>
        <w:t>241. МБУК ГО Балашиха «Культурно - досуговый центр «Подмосковные вечера»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Требуемая информация в полном объеме размещена на информационных стендах. Рекомендаций нет.</w:t>
            </w:r>
          </w:p>
        </w:tc>
      </w:tr>
      <w:tr w:rsidR="00C404C5" w:rsidRPr="005F06F0" w:rsidTr="00E576C0">
        <w:trPr>
          <w:trHeight w:val="1127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rPr>
          <w:trHeight w:val="5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391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-оборудовать парковочные места для инвалидов;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764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наличие альтернативной версии официального сайта организации в сети «Интернет» для инвалидов по зрению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для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5.Улучшить санитарное состояние помещений учреждения.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и увеличение</w:t>
            </w:r>
            <w:r w:rsidRPr="00815246">
              <w:rPr>
                <w:rFonts w:ascii="Times New Roman" w:hAnsi="Times New Roman" w:cs="Times New Roman"/>
                <w:sz w:val="24"/>
                <w:szCs w:val="24"/>
              </w:rPr>
              <w:t xml:space="preserve"> площадей и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учреждении.</w:t>
            </w:r>
          </w:p>
        </w:tc>
      </w:tr>
      <w:tr w:rsidR="00C404C5" w:rsidRPr="005F06F0" w:rsidTr="00E576C0">
        <w:trPr>
          <w:trHeight w:val="287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7.Увеличить количество онлайн – мероприятий.</w:t>
            </w:r>
          </w:p>
        </w:tc>
      </w:tr>
    </w:tbl>
    <w:p w:rsidR="00C404C5" w:rsidRDefault="00C404C5" w:rsidP="00C404C5"/>
    <w:p w:rsidR="00C404C5" w:rsidRPr="005213BE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BE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5213BE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BE">
        <w:rPr>
          <w:rFonts w:ascii="Times New Roman" w:hAnsi="Times New Roman" w:cs="Times New Roman"/>
          <w:b/>
          <w:sz w:val="24"/>
          <w:szCs w:val="24"/>
        </w:rPr>
        <w:t>247. МБУК ГО Балашиха «Досуговый центр «Солнышко»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lastRenderedPageBreak/>
              <w:t>-дата создания организации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 руководящем составе учреждения;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6"/>
              <w:ind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104F10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</w:tc>
      </w:tr>
      <w:tr w:rsidR="00C404C5" w:rsidRPr="005F06F0" w:rsidTr="00E576C0">
        <w:trPr>
          <w:trHeight w:val="51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работникам организации рекомендуется пройти обучение (инструктирование, возможность сопровождения работниками организации) по работе с инвалидами.</w:t>
            </w:r>
          </w:p>
          <w:p w:rsidR="00C404C5" w:rsidRPr="008764A7" w:rsidRDefault="00C404C5" w:rsidP="00E57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предоставлять</w:t>
            </w:r>
            <w:r w:rsidRPr="006A5D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услуги в дистанционном режиме или на дому.</w:t>
            </w:r>
          </w:p>
        </w:tc>
      </w:tr>
      <w:tr w:rsidR="00C404C5" w:rsidRPr="005F06F0" w:rsidTr="00E576C0">
        <w:trPr>
          <w:trHeight w:val="1155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работникам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мебели в зоне ожидания.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наличие и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293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5.Расширение </w:t>
            </w:r>
            <w:r w:rsidRPr="00815246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 культуры.</w:t>
            </w:r>
          </w:p>
        </w:tc>
      </w:tr>
    </w:tbl>
    <w:p w:rsidR="00C404C5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4C5" w:rsidRPr="008F5401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401">
        <w:rPr>
          <w:rFonts w:ascii="Times New Roman" w:hAnsi="Times New Roman" w:cs="Times New Roman"/>
          <w:b/>
          <w:sz w:val="24"/>
          <w:szCs w:val="24"/>
        </w:rPr>
        <w:t>ГО Балашиха</w:t>
      </w:r>
    </w:p>
    <w:p w:rsidR="00C404C5" w:rsidRPr="008F5401" w:rsidRDefault="00C404C5" w:rsidP="00C40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401">
        <w:rPr>
          <w:rFonts w:ascii="Times New Roman" w:hAnsi="Times New Roman" w:cs="Times New Roman"/>
          <w:b/>
          <w:sz w:val="24"/>
          <w:szCs w:val="24"/>
        </w:rPr>
        <w:t>242. МБУК ГО Балашиха «Централизованная библиотечная система»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45"/>
        <w:gridCol w:w="8044"/>
      </w:tblGrid>
      <w:tr w:rsidR="00C404C5" w:rsidRPr="005F06F0" w:rsidTr="00E576C0"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Предложения/рекомендации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1. Критерий открытости и доступности информации об организации</w:t>
            </w:r>
          </w:p>
        </w:tc>
        <w:tc>
          <w:tcPr>
            <w:tcW w:w="8044" w:type="dxa"/>
          </w:tcPr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3240E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а именно разместить на информационных стендах следующую информацию: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-сведения об учредителе (учредителях);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4E2FB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копия плана финансово-хозяйственной деятельности;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-о материально-техническом обеспечении предоставления услуг организацией культуры;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-информация о выполнении государственного (муниципального) задания;</w:t>
            </w:r>
          </w:p>
          <w:p w:rsidR="00C404C5" w:rsidRPr="00B83641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7D17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информация, которая размещается и опубликовывается по решению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учредителя;</w:t>
            </w:r>
          </w:p>
          <w:p w:rsidR="00C404C5" w:rsidRPr="007D17A2" w:rsidRDefault="00C404C5" w:rsidP="00E576C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</w:t>
            </w:r>
            <w:r w:rsidRPr="007D17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информация, которая размещается и опубликовывается по решению организации культуры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t xml:space="preserve"> -план по улучшению качества работы организации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9B054D" w:rsidRDefault="00C404C5" w:rsidP="00E576C0">
            <w:pPr>
              <w:pStyle w:val="a6"/>
              <w:ind w:firstLine="0"/>
              <w:jc w:val="both"/>
              <w:rPr>
                <w:szCs w:val="22"/>
              </w:rPr>
            </w:pPr>
            <w:r>
              <w:rPr>
                <w:szCs w:val="24"/>
              </w:rPr>
              <w:t>2</w:t>
            </w:r>
            <w:r>
              <w:t xml:space="preserve">. </w:t>
            </w:r>
            <w:r w:rsidRPr="00B530F4">
              <w:rPr>
                <w:color w:val="000000" w:themeColor="text1"/>
                <w:sz w:val="22"/>
                <w:szCs w:val="22"/>
              </w:rPr>
              <w:t>Обеспечить на официальном сайте наличие информации</w:t>
            </w:r>
            <w:r>
              <w:rPr>
                <w:color w:val="000000" w:themeColor="text1"/>
                <w:sz w:val="22"/>
                <w:szCs w:val="22"/>
              </w:rPr>
              <w:t xml:space="preserve"> об учреждении культуры, а именно:</w:t>
            </w:r>
          </w:p>
          <w:p w:rsidR="00C404C5" w:rsidRPr="005F06F0" w:rsidRDefault="00C404C5" w:rsidP="00E57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1">
              <w:rPr>
                <w:rFonts w:ascii="Times New Roman" w:hAnsi="Times New Roman" w:cs="Times New Roman"/>
                <w:sz w:val="24"/>
              </w:rPr>
              <w:lastRenderedPageBreak/>
              <w:t>-результаты независимой оценки качества оказания услуг организациями культуры, а также предложения об улучшении качества их деятельности;</w:t>
            </w:r>
          </w:p>
        </w:tc>
      </w:tr>
      <w:tr w:rsidR="00C404C5" w:rsidRPr="005F06F0" w:rsidTr="00E576C0">
        <w:trPr>
          <w:trHeight w:val="1121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B83641">
              <w:rPr>
                <w:rFonts w:ascii="Times New Roman" w:hAnsi="Times New Roman" w:cs="Times New Roman"/>
                <w:sz w:val="24"/>
              </w:rPr>
              <w:t xml:space="preserve">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раздел «Часто задаваемые вопросы»;</w:t>
            </w:r>
          </w:p>
          <w:p w:rsidR="00C404C5" w:rsidRPr="001F5C69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83641">
              <w:rPr>
                <w:rFonts w:ascii="Times New Roman" w:hAnsi="Times New Roman" w:cs="Times New Roman"/>
                <w:sz w:val="24"/>
              </w:rPr>
              <w:t>получение консультации по оказываемым услугам.</w:t>
            </w:r>
          </w:p>
        </w:tc>
      </w:tr>
      <w:tr w:rsidR="00C404C5" w:rsidRPr="005F06F0" w:rsidTr="00E576C0">
        <w:trPr>
          <w:trHeight w:val="592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2. Критерий комфортности условий предоставления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уровень комфортности условий предоставления услуг.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пожелания получателей услуг.</w:t>
            </w:r>
          </w:p>
        </w:tc>
      </w:tr>
      <w:tr w:rsidR="00C404C5" w:rsidRPr="005F06F0" w:rsidTr="00E576C0">
        <w:trPr>
          <w:trHeight w:val="1964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3. Критерий доступности услуг для инвалидов</w:t>
            </w:r>
          </w:p>
        </w:tc>
        <w:tc>
          <w:tcPr>
            <w:tcW w:w="8044" w:type="dxa"/>
          </w:tcPr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Обеспечить в учреждении условия доступности, позволяющие получать услуги инвалидам наравне с другими:</w:t>
            </w:r>
          </w:p>
          <w:p w:rsidR="00C404C5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обеспечить наличие сменных кресел-колясок;</w:t>
            </w:r>
          </w:p>
          <w:p w:rsidR="00C404C5" w:rsidRPr="00FA2A62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 xml:space="preserve">- обеспечить возможность предоставления инвалидам по слуху (слуху и зрению) услуг 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FA2A62">
              <w:rPr>
                <w:rFonts w:ascii="Times New Roman" w:hAnsi="Times New Roman" w:cs="Times New Roman"/>
                <w:sz w:val="24"/>
              </w:rPr>
              <w:t>тифлосурдопереводчика</w:t>
            </w:r>
            <w:proofErr w:type="spellEnd"/>
            <w:r w:rsidRPr="00FA2A62">
              <w:rPr>
                <w:rFonts w:ascii="Times New Roman" w:hAnsi="Times New Roman" w:cs="Times New Roman"/>
                <w:sz w:val="24"/>
              </w:rPr>
              <w:t>);</w:t>
            </w:r>
          </w:p>
          <w:p w:rsidR="00C404C5" w:rsidRPr="00D92916" w:rsidRDefault="00C404C5" w:rsidP="00E576C0">
            <w:pPr>
              <w:rPr>
                <w:rFonts w:ascii="Times New Roman" w:hAnsi="Times New Roman" w:cs="Times New Roman"/>
                <w:sz w:val="24"/>
              </w:rPr>
            </w:pPr>
            <w:r w:rsidRPr="00FA2A62">
              <w:rPr>
                <w:rFonts w:ascii="Times New Roman" w:hAnsi="Times New Roman" w:cs="Times New Roman"/>
                <w:sz w:val="24"/>
              </w:rPr>
              <w:t>- работникам организации рекомендуется пройти обучение (инструктирование, возможность сопровождения работниками орга</w:t>
            </w:r>
            <w:r>
              <w:rPr>
                <w:rFonts w:ascii="Times New Roman" w:hAnsi="Times New Roman" w:cs="Times New Roman"/>
                <w:sz w:val="24"/>
              </w:rPr>
              <w:t>низации) по работе с инвалидами.</w:t>
            </w:r>
          </w:p>
        </w:tc>
      </w:tr>
      <w:tr w:rsidR="00C404C5" w:rsidRPr="005F06F0" w:rsidTr="00E576C0">
        <w:trPr>
          <w:trHeight w:val="1267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4. Критерий доброжелательности, вежливости работников организаций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Рекомендуем сотрудникам организации культуры поддерживать текущий уровень коммуникации с получателями услуг. При проведении опроса, в блоке вопросов о вежливости, доброжелательности работников были получены положительные отзывы.</w:t>
            </w:r>
          </w:p>
        </w:tc>
      </w:tr>
      <w:tr w:rsidR="00C404C5" w:rsidRPr="005F06F0" w:rsidTr="00E576C0">
        <w:trPr>
          <w:trHeight w:val="846"/>
        </w:trPr>
        <w:tc>
          <w:tcPr>
            <w:tcW w:w="551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6F0">
              <w:rPr>
                <w:rFonts w:ascii="Times New Roman" w:hAnsi="Times New Roman" w:cs="Times New Roman"/>
                <w:sz w:val="24"/>
                <w:szCs w:val="24"/>
              </w:rPr>
              <w:t>5. Критерий удовлетворенности условиями оказания услуг</w:t>
            </w: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 придерживаться текущего уровня представления услуг. Получатели услуг удовлетворены условиями оказания услуг (по результатам мониторинга опроса).</w:t>
            </w:r>
          </w:p>
        </w:tc>
      </w:tr>
      <w:tr w:rsidR="00C404C5" w:rsidRPr="005F06F0" w:rsidTr="00E576C0">
        <w:tc>
          <w:tcPr>
            <w:tcW w:w="551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vMerge w:val="restart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получателей услуг</w:t>
            </w: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анализе ответов респондентов, были сформулированы следующие рекомендации: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Увеличить количество мест в зоне отдыха.</w:t>
            </w:r>
          </w:p>
        </w:tc>
      </w:tr>
      <w:tr w:rsidR="00C404C5" w:rsidRPr="005F06F0" w:rsidTr="00E576C0"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Добавить элементы навигации внутри помещения.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доступность питьевой воды.</w:t>
            </w:r>
          </w:p>
        </w:tc>
      </w:tr>
      <w:tr w:rsidR="00C404C5" w:rsidRPr="005F06F0" w:rsidTr="00E576C0">
        <w:trPr>
          <w:trHeight w:val="135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4.Обеспечить доступность санитарно-гигиенических помещений (чистота помещений, наличие мыла, воды, туалетной бумаги и пр.).</w:t>
            </w:r>
          </w:p>
        </w:tc>
      </w:tr>
      <w:tr w:rsidR="00C404C5" w:rsidRPr="005F06F0" w:rsidTr="00E576C0">
        <w:trPr>
          <w:trHeight w:val="9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5.Предоставить возможность бронирования услуги (по телефону, с использованием сети «Интернет» на официальном сайте организации, при личном посещении и пр.)</w:t>
            </w:r>
          </w:p>
        </w:tc>
      </w:tr>
      <w:tr w:rsidR="00C404C5" w:rsidRPr="005F06F0" w:rsidTr="00E576C0">
        <w:trPr>
          <w:trHeight w:val="560"/>
        </w:trPr>
        <w:tc>
          <w:tcPr>
            <w:tcW w:w="551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C404C5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6565C">
              <w:rPr>
                <w:rFonts w:ascii="Times New Roman" w:hAnsi="Times New Roman" w:cs="Times New Roman"/>
                <w:sz w:val="24"/>
                <w:szCs w:val="24"/>
              </w:rPr>
              <w:t>Круглосуточный доступ к электронному каталогу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04C5" w:rsidRPr="005F06F0" w:rsidRDefault="00C404C5" w:rsidP="00E576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F56B3">
              <w:rPr>
                <w:rFonts w:ascii="Times New Roman" w:hAnsi="Times New Roman" w:cs="Times New Roman"/>
                <w:sz w:val="24"/>
                <w:szCs w:val="24"/>
              </w:rPr>
              <w:t>Обновить книжный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726F4" w:rsidRDefault="004726F4">
      <w:bookmarkStart w:id="0" w:name="_GoBack"/>
      <w:bookmarkEnd w:id="0"/>
    </w:p>
    <w:sectPr w:rsidR="004726F4" w:rsidSect="00C404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A19BC"/>
    <w:multiLevelType w:val="hybridMultilevel"/>
    <w:tmpl w:val="2F5A0206"/>
    <w:lvl w:ilvl="0" w:tplc="58982860">
      <w:start w:val="167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A89490C"/>
    <w:multiLevelType w:val="hybridMultilevel"/>
    <w:tmpl w:val="2EA6F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A0E55"/>
    <w:multiLevelType w:val="hybridMultilevel"/>
    <w:tmpl w:val="53FC43A0"/>
    <w:lvl w:ilvl="0" w:tplc="50042A68">
      <w:start w:val="165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B493F1E"/>
    <w:multiLevelType w:val="hybridMultilevel"/>
    <w:tmpl w:val="274CE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31384"/>
    <w:multiLevelType w:val="hybridMultilevel"/>
    <w:tmpl w:val="53FC43A0"/>
    <w:lvl w:ilvl="0" w:tplc="50042A68">
      <w:start w:val="165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063111E"/>
    <w:multiLevelType w:val="hybridMultilevel"/>
    <w:tmpl w:val="5BF2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44DF9"/>
    <w:multiLevelType w:val="hybridMultilevel"/>
    <w:tmpl w:val="5C9C5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C5"/>
    <w:rsid w:val="004726F4"/>
    <w:rsid w:val="00C4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E9DEF-5A27-404E-90BA-6E481757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4C5"/>
    <w:pPr>
      <w:ind w:left="720"/>
      <w:contextualSpacing/>
    </w:pPr>
  </w:style>
  <w:style w:type="table" w:styleId="a4">
    <w:name w:val="Table Grid"/>
    <w:basedOn w:val="a1"/>
    <w:uiPriority w:val="39"/>
    <w:rsid w:val="00C40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4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сновной текст отчета"/>
    <w:basedOn w:val="a"/>
    <w:link w:val="a7"/>
    <w:qFormat/>
    <w:rsid w:val="00C404C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7">
    <w:name w:val="Основной текст отчета Знак"/>
    <w:link w:val="a6"/>
    <w:locked/>
    <w:rsid w:val="00C404C5"/>
    <w:rPr>
      <w:rFonts w:ascii="Times New Roman" w:eastAsia="Times New Roman" w:hAnsi="Times New Roman" w:cs="Times New Roman"/>
      <w:sz w:val="24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04C5"/>
  </w:style>
  <w:style w:type="paragraph" w:styleId="aa">
    <w:name w:val="footer"/>
    <w:basedOn w:val="a"/>
    <w:link w:val="ab"/>
    <w:uiPriority w:val="99"/>
    <w:semiHidden/>
    <w:unhideWhenUsed/>
    <w:rsid w:val="00C40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04C5"/>
  </w:style>
  <w:style w:type="character" w:customStyle="1" w:styleId="starrequired">
    <w:name w:val="starrequired"/>
    <w:basedOn w:val="a0"/>
    <w:rsid w:val="00C40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7504</Words>
  <Characters>42779</Characters>
  <Application>Microsoft Office Word</Application>
  <DocSecurity>0</DocSecurity>
  <Lines>356</Lines>
  <Paragraphs>100</Paragraphs>
  <ScaleCrop>false</ScaleCrop>
  <Company/>
  <LinksUpToDate>false</LinksUpToDate>
  <CharactersWithSpaces>50183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Сергеева</dc:creator>
  <cp:keywords/>
  <dc:description/>
  <cp:lastModifiedBy>Анна Сергеева</cp:lastModifiedBy>
  <cp:revision>1</cp:revision>
  <dcterms:created xsi:type="dcterms:W3CDTF">2020-12-11T11:13:00Z</dcterms:created>
  <dcterms:modified xsi:type="dcterms:W3CDTF">2020-12-11T11:13:00Z</dcterms:modified>
</cp:coreProperties>
</file>